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BA43F" w14:textId="7F7E8D1F" w:rsidR="007874E7" w:rsidRPr="00CC404B" w:rsidRDefault="009A57CF" w:rsidP="009A57CF">
      <w:pPr>
        <w:pStyle w:val="KeinLeerraum"/>
        <w:rPr>
          <w:rFonts w:ascii="Inter" w:hAnsi="Inter" w:cs="Arial"/>
          <w:b/>
        </w:rPr>
      </w:pPr>
      <w:r w:rsidRPr="00CC404B">
        <w:rPr>
          <w:rFonts w:ascii="Inter" w:hAnsi="Inter" w:cs="Arial"/>
          <w:b/>
        </w:rPr>
        <w:t xml:space="preserve">Kandidatin für die Wahl zur </w:t>
      </w:r>
      <w:r w:rsidR="00B53EB0" w:rsidRPr="00CC404B">
        <w:rPr>
          <w:rFonts w:ascii="Inter" w:hAnsi="Inter" w:cs="Arial"/>
          <w:b/>
        </w:rPr>
        <w:t>V</w:t>
      </w:r>
      <w:r w:rsidR="002E7792" w:rsidRPr="00CC404B">
        <w:rPr>
          <w:rFonts w:ascii="Inter" w:hAnsi="Inter" w:cs="Arial"/>
          <w:b/>
        </w:rPr>
        <w:t>orsitzenden</w:t>
      </w:r>
    </w:p>
    <w:p w14:paraId="19C52CB5" w14:textId="77777777" w:rsidR="00F759DB" w:rsidRDefault="00F759DB" w:rsidP="009A57CF">
      <w:pPr>
        <w:pStyle w:val="KeinLeerraum"/>
        <w:rPr>
          <w:rFonts w:ascii="Inter" w:hAnsi="Inter" w:cs="Arial"/>
          <w:b/>
        </w:rPr>
      </w:pPr>
    </w:p>
    <w:p w14:paraId="03A396AE" w14:textId="77777777" w:rsidR="00F759DB" w:rsidRPr="00F759DB" w:rsidRDefault="00F759DB" w:rsidP="009A57CF">
      <w:pPr>
        <w:pStyle w:val="KeinLeerraum"/>
        <w:rPr>
          <w:rFonts w:ascii="Inter" w:hAnsi="Inter" w:cs="Arial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968"/>
        <w:gridCol w:w="5804"/>
      </w:tblGrid>
      <w:tr w:rsidR="009D46D3" w:rsidRPr="00A45058" w14:paraId="2E7BA454" w14:textId="77777777" w:rsidTr="00732AF0">
        <w:tc>
          <w:tcPr>
            <w:tcW w:w="3410" w:type="dxa"/>
            <w:gridSpan w:val="2"/>
          </w:tcPr>
          <w:p w14:paraId="0C273D84" w14:textId="641AE85D" w:rsidR="00D77F62" w:rsidRPr="00D77F62" w:rsidRDefault="003767E4" w:rsidP="00D77F62">
            <w:pPr>
              <w:pStyle w:val="KeinLeerraum"/>
              <w:rPr>
                <w:rFonts w:ascii="Inter" w:hAnsi="Inter" w:cs="Arial"/>
              </w:rPr>
            </w:pPr>
            <w:r>
              <w:rPr>
                <w:rFonts w:ascii="Inter" w:hAnsi="Inter" w:cs="Arial"/>
              </w:rPr>
              <w:t>Nina Warken</w:t>
            </w:r>
            <w:r w:rsidR="00D77F62" w:rsidRPr="00D77F62">
              <w:rPr>
                <w:rFonts w:ascii="Inter" w:hAnsi="Inter" w:cs="Arial"/>
              </w:rPr>
              <w:t xml:space="preserve"> Md</w:t>
            </w:r>
            <w:r>
              <w:rPr>
                <w:rFonts w:ascii="Inter" w:hAnsi="Inter" w:cs="Arial"/>
              </w:rPr>
              <w:t>B</w:t>
            </w:r>
          </w:p>
          <w:p w14:paraId="2E7BA441" w14:textId="77777777" w:rsidR="007874E7" w:rsidRPr="00A45058" w:rsidRDefault="007874E7" w:rsidP="007874E7">
            <w:pPr>
              <w:pStyle w:val="KeinLeerraum"/>
              <w:rPr>
                <w:rFonts w:ascii="Inter" w:hAnsi="Inter" w:cs="Arial"/>
              </w:rPr>
            </w:pPr>
          </w:p>
          <w:p w14:paraId="2E7BA442" w14:textId="77777777" w:rsidR="007874E7" w:rsidRPr="00A45058" w:rsidRDefault="007874E7" w:rsidP="007874E7">
            <w:pPr>
              <w:pStyle w:val="KeinLeerraum"/>
              <w:rPr>
                <w:rFonts w:ascii="Inter" w:hAnsi="Inter" w:cs="Arial"/>
              </w:rPr>
            </w:pPr>
          </w:p>
          <w:p w14:paraId="2E7BA443" w14:textId="77777777" w:rsidR="007874E7" w:rsidRPr="00A45058" w:rsidRDefault="007874E7" w:rsidP="007874E7">
            <w:pPr>
              <w:pStyle w:val="KeinLeerraum"/>
              <w:rPr>
                <w:rFonts w:ascii="Inter" w:hAnsi="Inter" w:cs="Arial"/>
              </w:rPr>
            </w:pPr>
          </w:p>
          <w:p w14:paraId="2E7BA444" w14:textId="77777777" w:rsidR="007874E7" w:rsidRPr="00A45058" w:rsidRDefault="007874E7" w:rsidP="007874E7">
            <w:pPr>
              <w:pStyle w:val="KeinLeerraum"/>
              <w:rPr>
                <w:rFonts w:ascii="Inter" w:hAnsi="Inter" w:cs="Arial"/>
              </w:rPr>
            </w:pPr>
          </w:p>
          <w:p w14:paraId="2E7BA445" w14:textId="77777777" w:rsidR="007874E7" w:rsidRPr="00A45058" w:rsidRDefault="007874E7" w:rsidP="007874E7">
            <w:pPr>
              <w:pStyle w:val="KeinLeerraum"/>
              <w:rPr>
                <w:rFonts w:ascii="Inter" w:hAnsi="Inter" w:cs="Arial"/>
              </w:rPr>
            </w:pPr>
          </w:p>
          <w:p w14:paraId="2E7BA446" w14:textId="77777777" w:rsidR="007874E7" w:rsidRPr="00A45058" w:rsidRDefault="007874E7" w:rsidP="007874E7">
            <w:pPr>
              <w:pStyle w:val="KeinLeerraum"/>
              <w:rPr>
                <w:rFonts w:ascii="Inter" w:hAnsi="Inter" w:cs="Arial"/>
              </w:rPr>
            </w:pPr>
          </w:p>
          <w:p w14:paraId="2E7BA447" w14:textId="77777777" w:rsidR="007874E7" w:rsidRPr="00A45058" w:rsidRDefault="007874E7" w:rsidP="007874E7">
            <w:pPr>
              <w:pStyle w:val="KeinLeerraum"/>
              <w:rPr>
                <w:rFonts w:ascii="Inter" w:hAnsi="Inter" w:cs="Arial"/>
              </w:rPr>
            </w:pPr>
          </w:p>
          <w:p w14:paraId="2E7BA449" w14:textId="77777777" w:rsidR="009A57CF" w:rsidRPr="00A45058" w:rsidRDefault="009A57CF" w:rsidP="00404413">
            <w:pPr>
              <w:pStyle w:val="KeinLeerraum"/>
              <w:rPr>
                <w:rFonts w:ascii="Inter" w:hAnsi="Inter" w:cs="Arial"/>
              </w:rPr>
            </w:pPr>
          </w:p>
        </w:tc>
        <w:tc>
          <w:tcPr>
            <w:tcW w:w="5804" w:type="dxa"/>
          </w:tcPr>
          <w:p w14:paraId="24B77ADD" w14:textId="6AF76481" w:rsidR="006110E7" w:rsidRPr="00A45058" w:rsidRDefault="009D46D3" w:rsidP="00FA376C">
            <w:pPr>
              <w:pStyle w:val="KeinLeerraum"/>
              <w:tabs>
                <w:tab w:val="left" w:pos="939"/>
                <w:tab w:val="right" w:pos="3030"/>
              </w:tabs>
              <w:jc w:val="right"/>
              <w:rPr>
                <w:rFonts w:ascii="Inter" w:hAnsi="Inter" w:cs="Arial"/>
                <w:sz w:val="16"/>
                <w:szCs w:val="16"/>
              </w:rPr>
            </w:pPr>
            <w:r w:rsidRPr="00A45058">
              <w:rPr>
                <w:rFonts w:ascii="Inter" w:hAnsi="Inter" w:cs="Arial"/>
                <w:noProof/>
                <w:sz w:val="16"/>
                <w:szCs w:val="16"/>
              </w:rPr>
              <w:drawing>
                <wp:inline distT="0" distB="0" distL="0" distR="0" wp14:anchorId="32476D2F" wp14:editId="426D67A6">
                  <wp:extent cx="2885107" cy="1923780"/>
                  <wp:effectExtent l="0" t="0" r="0" b="635"/>
                  <wp:docPr id="403263627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263627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5107" cy="192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7BA453" w14:textId="1D4D2317" w:rsidR="009D46D3" w:rsidRPr="00A45058" w:rsidRDefault="009D46D3" w:rsidP="003767E4">
            <w:pPr>
              <w:pStyle w:val="KeinLeerraum"/>
              <w:tabs>
                <w:tab w:val="left" w:pos="939"/>
                <w:tab w:val="right" w:pos="3030"/>
              </w:tabs>
              <w:ind w:left="939" w:hanging="939"/>
              <w:jc w:val="right"/>
              <w:rPr>
                <w:rFonts w:ascii="Inter" w:hAnsi="Inter" w:cs="Arial"/>
                <w:sz w:val="16"/>
                <w:szCs w:val="16"/>
              </w:rPr>
            </w:pPr>
            <w:r w:rsidRPr="00A45058">
              <w:rPr>
                <w:rFonts w:ascii="Inter" w:hAnsi="Inter" w:cs="Arial"/>
                <w:sz w:val="16"/>
                <w:szCs w:val="16"/>
              </w:rPr>
              <w:t xml:space="preserve">Foto: </w:t>
            </w:r>
            <w:r w:rsidR="003767E4">
              <w:rPr>
                <w:rFonts w:ascii="Inter" w:hAnsi="Inter" w:cs="Arial"/>
                <w:sz w:val="16"/>
                <w:szCs w:val="16"/>
              </w:rPr>
              <w:t>Tobias Koch</w:t>
            </w:r>
          </w:p>
        </w:tc>
      </w:tr>
      <w:tr w:rsidR="009D46D3" w:rsidRPr="00A45058" w14:paraId="2E7BA457" w14:textId="77777777" w:rsidTr="00732AF0">
        <w:tc>
          <w:tcPr>
            <w:tcW w:w="2442" w:type="dxa"/>
          </w:tcPr>
          <w:p w14:paraId="2E7BA455" w14:textId="77777777" w:rsidR="009A57CF" w:rsidRPr="00A45058" w:rsidRDefault="009A57CF" w:rsidP="00B4286D">
            <w:pPr>
              <w:pStyle w:val="KeinLeerraum"/>
              <w:rPr>
                <w:rFonts w:ascii="Inter" w:hAnsi="Inter" w:cs="Arial"/>
              </w:rPr>
            </w:pPr>
          </w:p>
        </w:tc>
        <w:tc>
          <w:tcPr>
            <w:tcW w:w="6772" w:type="dxa"/>
            <w:gridSpan w:val="2"/>
          </w:tcPr>
          <w:p w14:paraId="2E7BA456" w14:textId="77777777" w:rsidR="009A57CF" w:rsidRPr="00A45058" w:rsidRDefault="009A57CF" w:rsidP="00B4286D">
            <w:pPr>
              <w:pStyle w:val="KeinLeerraum"/>
              <w:rPr>
                <w:rFonts w:ascii="Inter" w:hAnsi="Inter" w:cs="Arial"/>
              </w:rPr>
            </w:pPr>
          </w:p>
        </w:tc>
      </w:tr>
      <w:tr w:rsidR="009D46D3" w:rsidRPr="00A45058" w14:paraId="2E7BA45A" w14:textId="77777777" w:rsidTr="00732AF0">
        <w:tc>
          <w:tcPr>
            <w:tcW w:w="2442" w:type="dxa"/>
          </w:tcPr>
          <w:p w14:paraId="2E7BA458" w14:textId="77777777" w:rsidR="009A57CF" w:rsidRPr="00A45058" w:rsidRDefault="009A57CF" w:rsidP="00B4286D">
            <w:pPr>
              <w:pStyle w:val="KeinLeerraum"/>
              <w:rPr>
                <w:rFonts w:ascii="Inter" w:eastAsia="Times New Roman" w:hAnsi="Inter" w:cs="Arial"/>
                <w:b/>
                <w:lang w:eastAsia="de-DE"/>
              </w:rPr>
            </w:pPr>
            <w:r w:rsidRPr="00A45058">
              <w:rPr>
                <w:rFonts w:ascii="Inter" w:eastAsia="Times New Roman" w:hAnsi="Inter" w:cs="Arial"/>
                <w:b/>
                <w:lang w:eastAsia="de-DE"/>
              </w:rPr>
              <w:t>Geburtsdatum:</w:t>
            </w:r>
          </w:p>
        </w:tc>
        <w:tc>
          <w:tcPr>
            <w:tcW w:w="6772" w:type="dxa"/>
            <w:gridSpan w:val="2"/>
          </w:tcPr>
          <w:p w14:paraId="2E7BA459" w14:textId="53D5EF05" w:rsidR="009A57CF" w:rsidRPr="00A45058" w:rsidRDefault="007E1E54" w:rsidP="00B4286D">
            <w:pPr>
              <w:pStyle w:val="KeinLeerraum"/>
              <w:rPr>
                <w:rFonts w:ascii="Inter" w:hAnsi="Inter" w:cs="Arial"/>
              </w:rPr>
            </w:pPr>
            <w:r w:rsidRPr="001F67F6">
              <w:rPr>
                <w:rFonts w:ascii="Inter" w:hAnsi="Inter" w:cs="Arial"/>
              </w:rPr>
              <w:t>15.05.1979</w:t>
            </w:r>
          </w:p>
        </w:tc>
      </w:tr>
      <w:tr w:rsidR="009D46D3" w:rsidRPr="00A45058" w14:paraId="2E7BA45D" w14:textId="77777777" w:rsidTr="00732AF0">
        <w:tc>
          <w:tcPr>
            <w:tcW w:w="2442" w:type="dxa"/>
          </w:tcPr>
          <w:p w14:paraId="2E7BA45B" w14:textId="77777777" w:rsidR="009A57CF" w:rsidRPr="00A45058" w:rsidRDefault="009A57CF" w:rsidP="00B4286D">
            <w:pPr>
              <w:pStyle w:val="KeinLeerraum"/>
              <w:rPr>
                <w:rFonts w:ascii="Inter" w:eastAsia="Times New Roman" w:hAnsi="Inter" w:cs="Arial"/>
                <w:b/>
                <w:lang w:eastAsia="de-DE"/>
              </w:rPr>
            </w:pPr>
            <w:r w:rsidRPr="00A45058">
              <w:rPr>
                <w:rFonts w:ascii="Inter" w:eastAsia="Times New Roman" w:hAnsi="Inter" w:cs="Arial"/>
                <w:b/>
                <w:lang w:eastAsia="de-DE"/>
              </w:rPr>
              <w:t>Landesverband:</w:t>
            </w:r>
          </w:p>
        </w:tc>
        <w:tc>
          <w:tcPr>
            <w:tcW w:w="6772" w:type="dxa"/>
            <w:gridSpan w:val="2"/>
          </w:tcPr>
          <w:p w14:paraId="2E7BA45C" w14:textId="5E1A100A" w:rsidR="009A57CF" w:rsidRPr="00A45058" w:rsidRDefault="00967C09" w:rsidP="00B4286D">
            <w:pPr>
              <w:pStyle w:val="KeinLeerraum"/>
              <w:rPr>
                <w:rFonts w:ascii="Inter" w:hAnsi="Inter" w:cs="Arial"/>
              </w:rPr>
            </w:pPr>
            <w:r w:rsidRPr="001F67F6">
              <w:rPr>
                <w:rFonts w:ascii="Inter" w:hAnsi="Inter" w:cs="Arial"/>
              </w:rPr>
              <w:t>Baden-Württemberg</w:t>
            </w:r>
          </w:p>
        </w:tc>
      </w:tr>
      <w:tr w:rsidR="009D46D3" w:rsidRPr="00A45058" w14:paraId="2E7BA460" w14:textId="77777777" w:rsidTr="00732AF0">
        <w:tc>
          <w:tcPr>
            <w:tcW w:w="2442" w:type="dxa"/>
          </w:tcPr>
          <w:p w14:paraId="2E7BA45E" w14:textId="77777777" w:rsidR="009A57CF" w:rsidRPr="00A45058" w:rsidRDefault="009A57CF" w:rsidP="00B4286D">
            <w:pPr>
              <w:pStyle w:val="KeinLeerraum"/>
              <w:rPr>
                <w:rFonts w:ascii="Inter" w:eastAsia="Times New Roman" w:hAnsi="Inter" w:cs="Arial"/>
                <w:b/>
                <w:lang w:eastAsia="de-DE"/>
              </w:rPr>
            </w:pPr>
            <w:r w:rsidRPr="00A45058">
              <w:rPr>
                <w:rFonts w:ascii="Inter" w:eastAsia="Times New Roman" w:hAnsi="Inter" w:cs="Arial"/>
                <w:b/>
                <w:lang w:eastAsia="de-DE"/>
              </w:rPr>
              <w:t>CDU-Mitglied seit:</w:t>
            </w:r>
          </w:p>
        </w:tc>
        <w:tc>
          <w:tcPr>
            <w:tcW w:w="6772" w:type="dxa"/>
            <w:gridSpan w:val="2"/>
          </w:tcPr>
          <w:p w14:paraId="2E7BA45F" w14:textId="2397D8B0" w:rsidR="009A57CF" w:rsidRPr="00A45058" w:rsidRDefault="005216F7" w:rsidP="00B4286D">
            <w:pPr>
              <w:pStyle w:val="KeinLeerraum"/>
              <w:rPr>
                <w:rFonts w:ascii="Inter" w:hAnsi="Inter" w:cs="Arial"/>
              </w:rPr>
            </w:pPr>
            <w:r w:rsidRPr="005216F7">
              <w:rPr>
                <w:rFonts w:ascii="Inter" w:hAnsi="Inter" w:cs="Arial"/>
              </w:rPr>
              <w:t>199</w:t>
            </w:r>
            <w:r w:rsidR="00967C09">
              <w:rPr>
                <w:rFonts w:ascii="Inter" w:hAnsi="Inter" w:cs="Arial"/>
              </w:rPr>
              <w:t>9</w:t>
            </w:r>
          </w:p>
        </w:tc>
      </w:tr>
      <w:tr w:rsidR="009D46D3" w:rsidRPr="00A45058" w14:paraId="2E7BA463" w14:textId="77777777" w:rsidTr="00732AF0">
        <w:tc>
          <w:tcPr>
            <w:tcW w:w="2442" w:type="dxa"/>
          </w:tcPr>
          <w:p w14:paraId="2E7BA461" w14:textId="77777777" w:rsidR="009A57CF" w:rsidRPr="00A45058" w:rsidRDefault="009A57CF" w:rsidP="00B4286D">
            <w:pPr>
              <w:pStyle w:val="KeinLeerraum"/>
              <w:rPr>
                <w:rFonts w:ascii="Inter" w:eastAsia="Times New Roman" w:hAnsi="Inter" w:cs="Arial"/>
                <w:b/>
                <w:lang w:eastAsia="de-DE"/>
              </w:rPr>
            </w:pPr>
          </w:p>
        </w:tc>
        <w:tc>
          <w:tcPr>
            <w:tcW w:w="6772" w:type="dxa"/>
            <w:gridSpan w:val="2"/>
          </w:tcPr>
          <w:p w14:paraId="2E7BA462" w14:textId="77777777" w:rsidR="009A57CF" w:rsidRPr="00A45058" w:rsidRDefault="009A57CF" w:rsidP="00B4286D">
            <w:pPr>
              <w:pStyle w:val="KeinLeerraum"/>
              <w:rPr>
                <w:rFonts w:ascii="Inter" w:hAnsi="Inter" w:cs="Arial"/>
              </w:rPr>
            </w:pPr>
          </w:p>
        </w:tc>
      </w:tr>
      <w:tr w:rsidR="00C86363" w:rsidRPr="00A45058" w14:paraId="2E7BA46B" w14:textId="77777777" w:rsidTr="00732AF0">
        <w:tc>
          <w:tcPr>
            <w:tcW w:w="2442" w:type="dxa"/>
          </w:tcPr>
          <w:p w14:paraId="2E7BA464" w14:textId="77777777" w:rsidR="00C86363" w:rsidRPr="00A45058" w:rsidRDefault="00C86363" w:rsidP="00C86363">
            <w:pPr>
              <w:pStyle w:val="KeinLeerraum"/>
              <w:rPr>
                <w:rFonts w:ascii="Inter" w:eastAsia="Times New Roman" w:hAnsi="Inter" w:cs="Arial"/>
                <w:b/>
                <w:lang w:eastAsia="de-DE"/>
              </w:rPr>
            </w:pPr>
            <w:r w:rsidRPr="00A45058">
              <w:rPr>
                <w:rFonts w:ascii="Inter" w:eastAsia="Times New Roman" w:hAnsi="Inter" w:cs="Arial"/>
                <w:b/>
                <w:lang w:eastAsia="de-DE"/>
              </w:rPr>
              <w:t xml:space="preserve">Beruf/Tätigkeit: </w:t>
            </w:r>
          </w:p>
        </w:tc>
        <w:tc>
          <w:tcPr>
            <w:tcW w:w="6772" w:type="dxa"/>
            <w:gridSpan w:val="2"/>
          </w:tcPr>
          <w:p w14:paraId="3750D262" w14:textId="3B190B30" w:rsidR="00134966" w:rsidRPr="001F67F6" w:rsidRDefault="00656DD7" w:rsidP="00134966">
            <w:pPr>
              <w:pStyle w:val="KeinLeerraum"/>
              <w:rPr>
                <w:rFonts w:ascii="Inter" w:hAnsi="Inter" w:cs="Arial"/>
              </w:rPr>
            </w:pPr>
            <w:r>
              <w:rPr>
                <w:rFonts w:ascii="Inter" w:hAnsi="Inter" w:cs="Arial"/>
              </w:rPr>
              <w:t>MdB</w:t>
            </w:r>
            <w:r w:rsidR="00134966" w:rsidRPr="001F67F6">
              <w:rPr>
                <w:rFonts w:ascii="Inter" w:hAnsi="Inter" w:cs="Arial"/>
              </w:rPr>
              <w:t xml:space="preserve">, direkt gewählt </w:t>
            </w:r>
            <w:r w:rsidR="00134966">
              <w:rPr>
                <w:rFonts w:ascii="Inter" w:hAnsi="Inter" w:cs="Arial"/>
              </w:rPr>
              <w:t>WK</w:t>
            </w:r>
            <w:r w:rsidR="00134966" w:rsidRPr="001F67F6">
              <w:rPr>
                <w:rFonts w:ascii="Inter" w:hAnsi="Inter" w:cs="Arial"/>
              </w:rPr>
              <w:t xml:space="preserve"> Odenwald-Tauber; </w:t>
            </w:r>
          </w:p>
          <w:p w14:paraId="2E7BA46A" w14:textId="32A3DD7B" w:rsidR="00C86363" w:rsidRPr="00C86363" w:rsidRDefault="00134966" w:rsidP="00134966">
            <w:pPr>
              <w:rPr>
                <w:rFonts w:ascii="Inter" w:hAnsi="Inter"/>
              </w:rPr>
            </w:pPr>
            <w:r w:rsidRPr="001F67F6">
              <w:rPr>
                <w:rFonts w:ascii="Inter" w:hAnsi="Inter" w:cs="Arial"/>
              </w:rPr>
              <w:t>Bundesministerin für Gesundheit;</w:t>
            </w:r>
            <w:r>
              <w:rPr>
                <w:rFonts w:ascii="Inter" w:hAnsi="Inter" w:cs="Arial"/>
              </w:rPr>
              <w:t xml:space="preserve"> </w:t>
            </w:r>
            <w:r w:rsidRPr="001F67F6">
              <w:rPr>
                <w:rFonts w:ascii="Inter" w:hAnsi="Inter" w:cs="Arial"/>
              </w:rPr>
              <w:t>Rechtsanwältin (Zulassung ruht).</w:t>
            </w:r>
          </w:p>
        </w:tc>
      </w:tr>
      <w:tr w:rsidR="009D46D3" w:rsidRPr="00A45058" w14:paraId="2E7BA46E" w14:textId="77777777" w:rsidTr="00732AF0">
        <w:tc>
          <w:tcPr>
            <w:tcW w:w="2442" w:type="dxa"/>
          </w:tcPr>
          <w:p w14:paraId="2E7BA46C" w14:textId="77777777" w:rsidR="009A57CF" w:rsidRPr="00A45058" w:rsidRDefault="009A57CF" w:rsidP="00B4286D">
            <w:pPr>
              <w:pStyle w:val="KeinLeerraum"/>
              <w:rPr>
                <w:rFonts w:ascii="Inter" w:eastAsia="Times New Roman" w:hAnsi="Inter" w:cs="Arial"/>
                <w:b/>
                <w:lang w:eastAsia="de-DE"/>
              </w:rPr>
            </w:pPr>
          </w:p>
        </w:tc>
        <w:tc>
          <w:tcPr>
            <w:tcW w:w="6772" w:type="dxa"/>
            <w:gridSpan w:val="2"/>
          </w:tcPr>
          <w:p w14:paraId="2E7BA46D" w14:textId="77777777" w:rsidR="009A57CF" w:rsidRPr="00A45058" w:rsidRDefault="009A57CF" w:rsidP="00B4286D">
            <w:pPr>
              <w:pStyle w:val="KeinLeerraum"/>
              <w:rPr>
                <w:rFonts w:ascii="Inter" w:hAnsi="Inter" w:cs="Arial"/>
              </w:rPr>
            </w:pPr>
          </w:p>
        </w:tc>
      </w:tr>
      <w:tr w:rsidR="00C467D7" w:rsidRPr="00A45058" w14:paraId="2E7BA47A" w14:textId="77777777" w:rsidTr="00732AF0">
        <w:tc>
          <w:tcPr>
            <w:tcW w:w="2442" w:type="dxa"/>
          </w:tcPr>
          <w:p w14:paraId="2E7BA46F" w14:textId="77777777" w:rsidR="00C467D7" w:rsidRPr="00A45058" w:rsidRDefault="00C467D7" w:rsidP="00C467D7">
            <w:pPr>
              <w:pStyle w:val="KeinLeerraum"/>
              <w:rPr>
                <w:rFonts w:ascii="Inter" w:eastAsia="Times New Roman" w:hAnsi="Inter" w:cs="Arial"/>
                <w:b/>
                <w:lang w:eastAsia="de-DE"/>
              </w:rPr>
            </w:pPr>
            <w:r w:rsidRPr="00A45058">
              <w:rPr>
                <w:rFonts w:ascii="Inter" w:eastAsia="Times New Roman" w:hAnsi="Inter" w:cs="Arial"/>
                <w:b/>
                <w:lang w:eastAsia="de-DE"/>
              </w:rPr>
              <w:t>Tätigkeit in der CDU:</w:t>
            </w:r>
          </w:p>
        </w:tc>
        <w:tc>
          <w:tcPr>
            <w:tcW w:w="6772" w:type="dxa"/>
            <w:gridSpan w:val="2"/>
          </w:tcPr>
          <w:p w14:paraId="18438DBE" w14:textId="77777777" w:rsidR="00C467D7" w:rsidRPr="001F67F6" w:rsidRDefault="00C467D7" w:rsidP="00C467D7">
            <w:pPr>
              <w:pStyle w:val="KeinLeerraum"/>
              <w:rPr>
                <w:rFonts w:ascii="Inter" w:hAnsi="Inter" w:cs="Arial"/>
              </w:rPr>
            </w:pPr>
            <w:r w:rsidRPr="001F67F6">
              <w:rPr>
                <w:rFonts w:ascii="Inter" w:hAnsi="Inter" w:cs="Arial"/>
              </w:rPr>
              <w:t xml:space="preserve">2004 bis 2024 Mitglied Gemeinderat </w:t>
            </w:r>
            <w:r>
              <w:rPr>
                <w:rFonts w:ascii="Inter" w:hAnsi="Inter" w:cs="Arial"/>
              </w:rPr>
              <w:t xml:space="preserve">von </w:t>
            </w:r>
            <w:r w:rsidRPr="001F67F6">
              <w:rPr>
                <w:rFonts w:ascii="Inter" w:hAnsi="Inter" w:cs="Arial"/>
              </w:rPr>
              <w:t>Tauberbischofsheim;</w:t>
            </w:r>
          </w:p>
          <w:p w14:paraId="72A17202" w14:textId="77777777" w:rsidR="00C467D7" w:rsidRPr="001F67F6" w:rsidRDefault="00C467D7" w:rsidP="00C467D7">
            <w:pPr>
              <w:pStyle w:val="KeinLeerraum"/>
              <w:rPr>
                <w:rFonts w:ascii="Inter" w:hAnsi="Inter" w:cs="Arial"/>
              </w:rPr>
            </w:pPr>
            <w:r w:rsidRPr="001F67F6">
              <w:rPr>
                <w:rFonts w:ascii="Inter" w:hAnsi="Inter" w:cs="Arial"/>
              </w:rPr>
              <w:t>2014 bis 2019 Mitglied Kreistag des Main-Tauber-Kreises;</w:t>
            </w:r>
          </w:p>
          <w:p w14:paraId="55BBBB8D" w14:textId="30BAC61D" w:rsidR="005D58F9" w:rsidRDefault="00C467D7" w:rsidP="00C467D7">
            <w:pPr>
              <w:pStyle w:val="KeinLeerraum"/>
              <w:rPr>
                <w:rFonts w:ascii="Inter" w:hAnsi="Inter" w:cs="Arial"/>
              </w:rPr>
            </w:pPr>
            <w:r w:rsidRPr="001F67F6">
              <w:rPr>
                <w:rFonts w:ascii="Inter" w:hAnsi="Inter" w:cs="Arial"/>
              </w:rPr>
              <w:t>2006 bis 2014 St</w:t>
            </w:r>
            <w:r>
              <w:rPr>
                <w:rFonts w:ascii="Inter" w:hAnsi="Inter" w:cs="Arial"/>
              </w:rPr>
              <w:t>v</w:t>
            </w:r>
            <w:r w:rsidRPr="001F67F6">
              <w:rPr>
                <w:rFonts w:ascii="Inter" w:hAnsi="Inter" w:cs="Arial"/>
              </w:rPr>
              <w:t xml:space="preserve">. </w:t>
            </w:r>
            <w:r>
              <w:rPr>
                <w:rFonts w:ascii="Inter" w:hAnsi="Inter" w:cs="Arial"/>
              </w:rPr>
              <w:t>V</w:t>
            </w:r>
            <w:r w:rsidRPr="001F67F6">
              <w:rPr>
                <w:rFonts w:ascii="Inter" w:hAnsi="Inter" w:cs="Arial"/>
              </w:rPr>
              <w:t>orsitzende der Jungen Union</w:t>
            </w:r>
            <w:r>
              <w:rPr>
                <w:rFonts w:ascii="Inter" w:hAnsi="Inter" w:cs="Arial"/>
              </w:rPr>
              <w:t xml:space="preserve"> </w:t>
            </w:r>
            <w:r w:rsidRPr="001F67F6">
              <w:rPr>
                <w:rFonts w:ascii="Inter" w:hAnsi="Inter" w:cs="Arial"/>
              </w:rPr>
              <w:t>Deutschlands;</w:t>
            </w:r>
            <w:r w:rsidR="00E05543">
              <w:rPr>
                <w:rFonts w:ascii="Inter" w:hAnsi="Inter" w:cs="Arial"/>
              </w:rPr>
              <w:t xml:space="preserve"> </w:t>
            </w:r>
            <w:r w:rsidRPr="001F67F6">
              <w:rPr>
                <w:rFonts w:ascii="Inter" w:hAnsi="Inter" w:cs="Arial"/>
              </w:rPr>
              <w:t xml:space="preserve">seit 2019 Mitglied </w:t>
            </w:r>
            <w:r>
              <w:rPr>
                <w:rFonts w:ascii="Inter" w:hAnsi="Inter" w:cs="Arial"/>
              </w:rPr>
              <w:t>V</w:t>
            </w:r>
            <w:r w:rsidRPr="001F67F6">
              <w:rPr>
                <w:rFonts w:ascii="Inter" w:hAnsi="Inter" w:cs="Arial"/>
              </w:rPr>
              <w:t>orstand der Frauen Union der CDU Deutschlands;</w:t>
            </w:r>
            <w:r w:rsidR="00E05543">
              <w:rPr>
                <w:rFonts w:ascii="Inter" w:hAnsi="Inter" w:cs="Arial"/>
              </w:rPr>
              <w:t xml:space="preserve"> </w:t>
            </w:r>
          </w:p>
          <w:p w14:paraId="79EB68D4" w14:textId="22A60287" w:rsidR="00C467D7" w:rsidRPr="001F67F6" w:rsidRDefault="00C467D7" w:rsidP="00C467D7">
            <w:pPr>
              <w:pStyle w:val="KeinLeerraum"/>
              <w:rPr>
                <w:rFonts w:ascii="Inter" w:hAnsi="Inter" w:cs="Arial"/>
              </w:rPr>
            </w:pPr>
            <w:r w:rsidRPr="001F67F6">
              <w:rPr>
                <w:rFonts w:ascii="Inter" w:hAnsi="Inter" w:cs="Arial"/>
              </w:rPr>
              <w:t xml:space="preserve">seit 2021 Mitglied </w:t>
            </w:r>
            <w:r>
              <w:rPr>
                <w:rFonts w:ascii="Inter" w:hAnsi="Inter" w:cs="Arial"/>
              </w:rPr>
              <w:t>V</w:t>
            </w:r>
            <w:r w:rsidRPr="001F67F6">
              <w:rPr>
                <w:rFonts w:ascii="Inter" w:hAnsi="Inter" w:cs="Arial"/>
              </w:rPr>
              <w:t>orstand der CDU Baden-Württemberg;</w:t>
            </w:r>
          </w:p>
          <w:p w14:paraId="572194B6" w14:textId="77777777" w:rsidR="00C467D7" w:rsidRPr="001F67F6" w:rsidRDefault="00C467D7" w:rsidP="00C467D7">
            <w:pPr>
              <w:pStyle w:val="KeinLeerraum"/>
              <w:rPr>
                <w:rFonts w:ascii="Inter" w:hAnsi="Inter" w:cs="Arial"/>
              </w:rPr>
            </w:pPr>
            <w:r w:rsidRPr="001F67F6">
              <w:rPr>
                <w:rFonts w:ascii="Inter" w:hAnsi="Inter" w:cs="Arial"/>
              </w:rPr>
              <w:t xml:space="preserve">2021 bis 2025 Geschäftsführerin der </w:t>
            </w:r>
            <w:r>
              <w:rPr>
                <w:rFonts w:ascii="Inter" w:hAnsi="Inter" w:cs="Arial"/>
              </w:rPr>
              <w:t>Unions</w:t>
            </w:r>
            <w:r w:rsidRPr="001F67F6">
              <w:rPr>
                <w:rFonts w:ascii="Inter" w:hAnsi="Inter" w:cs="Arial"/>
              </w:rPr>
              <w:t>fraktion;</w:t>
            </w:r>
          </w:p>
          <w:p w14:paraId="2E7BA479" w14:textId="275B3A1C" w:rsidR="00C467D7" w:rsidRPr="00C86363" w:rsidRDefault="00C467D7" w:rsidP="00C467D7">
            <w:pPr>
              <w:rPr>
                <w:rFonts w:ascii="Inter" w:eastAsia="Inter" w:hAnsi="Inter" w:cs="Inter"/>
              </w:rPr>
            </w:pPr>
            <w:r w:rsidRPr="001F67F6">
              <w:rPr>
                <w:rFonts w:ascii="Inter" w:hAnsi="Inter" w:cs="Arial"/>
              </w:rPr>
              <w:t>2023 bis 2025 Generalsekretärin CDU Baden</w:t>
            </w:r>
            <w:r w:rsidR="00FC77F5">
              <w:rPr>
                <w:rFonts w:ascii="Inter" w:hAnsi="Inter" w:cs="Arial"/>
              </w:rPr>
              <w:t>-</w:t>
            </w:r>
            <w:r w:rsidRPr="001F67F6">
              <w:rPr>
                <w:rFonts w:ascii="Inter" w:hAnsi="Inter" w:cs="Arial"/>
              </w:rPr>
              <w:t>Württemberg.</w:t>
            </w:r>
          </w:p>
        </w:tc>
      </w:tr>
      <w:tr w:rsidR="00C467D7" w:rsidRPr="00A45058" w14:paraId="2E7BA47D" w14:textId="77777777" w:rsidTr="00732AF0">
        <w:tc>
          <w:tcPr>
            <w:tcW w:w="2442" w:type="dxa"/>
          </w:tcPr>
          <w:p w14:paraId="2E7BA47B" w14:textId="77777777" w:rsidR="00C467D7" w:rsidRPr="00A45058" w:rsidRDefault="00C467D7" w:rsidP="00C467D7">
            <w:pPr>
              <w:pStyle w:val="KeinLeerraum"/>
              <w:rPr>
                <w:rFonts w:ascii="Inter" w:eastAsia="Times New Roman" w:hAnsi="Inter" w:cs="Arial"/>
                <w:b/>
                <w:lang w:eastAsia="de-DE"/>
              </w:rPr>
            </w:pPr>
          </w:p>
        </w:tc>
        <w:tc>
          <w:tcPr>
            <w:tcW w:w="6772" w:type="dxa"/>
            <w:gridSpan w:val="2"/>
          </w:tcPr>
          <w:p w14:paraId="2E7BA47C" w14:textId="77777777" w:rsidR="00C467D7" w:rsidRPr="00A45058" w:rsidRDefault="00C467D7" w:rsidP="00C467D7">
            <w:pPr>
              <w:pStyle w:val="KeinLeerraum"/>
              <w:rPr>
                <w:rFonts w:ascii="Inter" w:hAnsi="Inter" w:cs="Arial"/>
              </w:rPr>
            </w:pPr>
          </w:p>
        </w:tc>
      </w:tr>
      <w:tr w:rsidR="00C467D7" w:rsidRPr="00A45058" w14:paraId="2E7BA489" w14:textId="77777777" w:rsidTr="00732AF0">
        <w:tc>
          <w:tcPr>
            <w:tcW w:w="2442" w:type="dxa"/>
          </w:tcPr>
          <w:p w14:paraId="2E7BA47E" w14:textId="77777777" w:rsidR="00C467D7" w:rsidRPr="00A45058" w:rsidRDefault="00C467D7" w:rsidP="00C467D7">
            <w:pPr>
              <w:pStyle w:val="KeinLeerraum"/>
              <w:rPr>
                <w:rFonts w:ascii="Inter" w:eastAsia="Times New Roman" w:hAnsi="Inter" w:cs="Arial"/>
                <w:b/>
                <w:lang w:eastAsia="de-DE"/>
              </w:rPr>
            </w:pPr>
            <w:r w:rsidRPr="00A45058">
              <w:rPr>
                <w:rFonts w:ascii="Inter" w:eastAsia="Times New Roman" w:hAnsi="Inter" w:cs="Arial"/>
                <w:b/>
                <w:lang w:eastAsia="de-DE"/>
              </w:rPr>
              <w:t>Tätigkeiten im vorpolitischen Raum:</w:t>
            </w:r>
          </w:p>
        </w:tc>
        <w:tc>
          <w:tcPr>
            <w:tcW w:w="6772" w:type="dxa"/>
            <w:gridSpan w:val="2"/>
          </w:tcPr>
          <w:p w14:paraId="0C3858CB" w14:textId="20C370B0" w:rsidR="00485878" w:rsidRPr="001F67F6" w:rsidRDefault="00485878" w:rsidP="00485878">
            <w:pPr>
              <w:pStyle w:val="KeinLeerraum"/>
              <w:rPr>
                <w:rFonts w:ascii="Inter" w:hAnsi="Inter" w:cs="Arial"/>
              </w:rPr>
            </w:pPr>
            <w:r w:rsidRPr="001F67F6">
              <w:rPr>
                <w:rFonts w:ascii="Inter" w:hAnsi="Inter" w:cs="Arial"/>
              </w:rPr>
              <w:t xml:space="preserve">1998 bis 2002 Studium Rechtswissenschaft </w:t>
            </w:r>
            <w:r w:rsidR="0063113E">
              <w:rPr>
                <w:rFonts w:ascii="Inter" w:hAnsi="Inter" w:cs="Arial"/>
              </w:rPr>
              <w:t>(</w:t>
            </w:r>
            <w:r w:rsidRPr="001F67F6">
              <w:rPr>
                <w:rFonts w:ascii="Inter" w:hAnsi="Inter" w:cs="Arial"/>
              </w:rPr>
              <w:t>Heidelberg</w:t>
            </w:r>
            <w:r w:rsidR="0063113E">
              <w:rPr>
                <w:rFonts w:ascii="Inter" w:hAnsi="Inter" w:cs="Arial"/>
              </w:rPr>
              <w:t>)</w:t>
            </w:r>
            <w:r w:rsidRPr="001F67F6">
              <w:rPr>
                <w:rFonts w:ascii="Inter" w:hAnsi="Inter" w:cs="Arial"/>
              </w:rPr>
              <w:t>;</w:t>
            </w:r>
          </w:p>
          <w:p w14:paraId="68B31965" w14:textId="32ECAA1B" w:rsidR="00485878" w:rsidRDefault="00485878" w:rsidP="00485878">
            <w:pPr>
              <w:pStyle w:val="KeinLeerraum"/>
              <w:rPr>
                <w:rFonts w:ascii="Inter" w:hAnsi="Inter" w:cs="Arial"/>
              </w:rPr>
            </w:pPr>
            <w:r w:rsidRPr="001F67F6">
              <w:rPr>
                <w:rFonts w:ascii="Inter" w:hAnsi="Inter" w:cs="Arial"/>
              </w:rPr>
              <w:t xml:space="preserve">2005 Zweites Juristisches Staatsexamen; </w:t>
            </w:r>
          </w:p>
          <w:p w14:paraId="39E213A1" w14:textId="77777777" w:rsidR="00485878" w:rsidRPr="001F67F6" w:rsidRDefault="00485878" w:rsidP="00485878">
            <w:pPr>
              <w:pStyle w:val="KeinLeerraum"/>
              <w:rPr>
                <w:rFonts w:ascii="Inter" w:hAnsi="Inter" w:cs="Arial"/>
              </w:rPr>
            </w:pPr>
            <w:r w:rsidRPr="001F67F6">
              <w:rPr>
                <w:rFonts w:ascii="Inter" w:hAnsi="Inter" w:cs="Arial"/>
              </w:rPr>
              <w:t>2003 bis 2005 Rechtsreferendariat am Landgericht Mosbach;</w:t>
            </w:r>
            <w:r>
              <w:rPr>
                <w:rFonts w:ascii="Inter" w:hAnsi="Inter" w:cs="Arial"/>
              </w:rPr>
              <w:t xml:space="preserve"> </w:t>
            </w:r>
            <w:r w:rsidRPr="001F67F6">
              <w:rPr>
                <w:rFonts w:ascii="Inter" w:hAnsi="Inter" w:cs="Arial"/>
              </w:rPr>
              <w:t>2006 Zulassung als Rechtsanwältin;</w:t>
            </w:r>
          </w:p>
          <w:p w14:paraId="2E7BA488" w14:textId="3117DC75" w:rsidR="00C467D7" w:rsidRPr="00A45058" w:rsidRDefault="00485878" w:rsidP="00485878">
            <w:pPr>
              <w:pStyle w:val="KeinLeerraum"/>
              <w:rPr>
                <w:rFonts w:ascii="Inter" w:hAnsi="Inter" w:cs="Arial"/>
              </w:rPr>
            </w:pPr>
            <w:r w:rsidRPr="001F67F6">
              <w:rPr>
                <w:rFonts w:ascii="Inter" w:hAnsi="Inter" w:cs="Arial"/>
              </w:rPr>
              <w:t xml:space="preserve">2015 bis 2023 Präsidentin </w:t>
            </w:r>
            <w:r w:rsidRPr="00E70B9C">
              <w:rPr>
                <w:rFonts w:ascii="Inter" w:hAnsi="Inter" w:cs="Arial"/>
              </w:rPr>
              <w:t xml:space="preserve">THW-Landesvereinigung </w:t>
            </w:r>
            <w:r w:rsidRPr="001F67F6">
              <w:rPr>
                <w:rFonts w:ascii="Inter" w:hAnsi="Inter" w:cs="Arial"/>
              </w:rPr>
              <w:t>Baden-Württemberg.</w:t>
            </w:r>
          </w:p>
        </w:tc>
      </w:tr>
      <w:tr w:rsidR="00C467D7" w:rsidRPr="00A45058" w14:paraId="2E7BA48C" w14:textId="77777777" w:rsidTr="00732AF0">
        <w:tc>
          <w:tcPr>
            <w:tcW w:w="2442" w:type="dxa"/>
          </w:tcPr>
          <w:p w14:paraId="2E7BA48A" w14:textId="77777777" w:rsidR="00C467D7" w:rsidRPr="00A45058" w:rsidRDefault="00C467D7" w:rsidP="00C467D7">
            <w:pPr>
              <w:pStyle w:val="KeinLeerraum"/>
              <w:rPr>
                <w:rFonts w:ascii="Inter" w:eastAsia="Times New Roman" w:hAnsi="Inter" w:cs="Arial"/>
                <w:lang w:eastAsia="de-DE"/>
              </w:rPr>
            </w:pPr>
          </w:p>
        </w:tc>
        <w:tc>
          <w:tcPr>
            <w:tcW w:w="6772" w:type="dxa"/>
            <w:gridSpan w:val="2"/>
          </w:tcPr>
          <w:p w14:paraId="2E7BA48B" w14:textId="77777777" w:rsidR="00C467D7" w:rsidRPr="00A45058" w:rsidRDefault="00C467D7" w:rsidP="00C467D7">
            <w:pPr>
              <w:pStyle w:val="KeinLeerraum"/>
              <w:rPr>
                <w:rFonts w:ascii="Inter" w:hAnsi="Inter" w:cs="Arial"/>
              </w:rPr>
            </w:pPr>
          </w:p>
        </w:tc>
      </w:tr>
      <w:tr w:rsidR="00C467D7" w:rsidRPr="00A45058" w14:paraId="2E7BA492" w14:textId="77777777" w:rsidTr="00732AF0">
        <w:tc>
          <w:tcPr>
            <w:tcW w:w="2442" w:type="dxa"/>
          </w:tcPr>
          <w:p w14:paraId="2E7BA48D" w14:textId="77777777" w:rsidR="00C467D7" w:rsidRPr="00A45058" w:rsidRDefault="00C467D7" w:rsidP="00C467D7">
            <w:pPr>
              <w:pStyle w:val="KeinLeerraum"/>
              <w:rPr>
                <w:rFonts w:ascii="Inter" w:eastAsia="Times New Roman" w:hAnsi="Inter" w:cs="Arial"/>
                <w:lang w:eastAsia="de-DE"/>
              </w:rPr>
            </w:pPr>
            <w:r w:rsidRPr="00A45058">
              <w:rPr>
                <w:rFonts w:ascii="Inter" w:eastAsia="Times New Roman" w:hAnsi="Inter" w:cs="Arial"/>
                <w:b/>
                <w:lang w:eastAsia="de-DE"/>
              </w:rPr>
              <w:t>Mögliche Arbeitsschwerpunkte</w:t>
            </w:r>
            <w:r w:rsidRPr="00A45058">
              <w:rPr>
                <w:rFonts w:ascii="Inter" w:eastAsia="Times New Roman" w:hAnsi="Inter" w:cs="Arial"/>
                <w:lang w:eastAsia="de-DE"/>
              </w:rPr>
              <w:t xml:space="preserve"> </w:t>
            </w:r>
            <w:r w:rsidRPr="00A45058">
              <w:rPr>
                <w:rFonts w:ascii="Inter" w:eastAsia="Times New Roman" w:hAnsi="Inter" w:cs="Arial"/>
                <w:b/>
                <w:lang w:eastAsia="de-DE"/>
              </w:rPr>
              <w:t>im Bundesvorstand:</w:t>
            </w:r>
          </w:p>
        </w:tc>
        <w:tc>
          <w:tcPr>
            <w:tcW w:w="6772" w:type="dxa"/>
            <w:gridSpan w:val="2"/>
          </w:tcPr>
          <w:p w14:paraId="14286922" w14:textId="77777777" w:rsidR="00732AF0" w:rsidRPr="001F67F6" w:rsidRDefault="00732AF0" w:rsidP="00732AF0">
            <w:pPr>
              <w:pStyle w:val="KeinLeerraum"/>
              <w:rPr>
                <w:rFonts w:ascii="Inter" w:hAnsi="Inter" w:cs="Arial"/>
              </w:rPr>
            </w:pPr>
            <w:r w:rsidRPr="001F67F6">
              <w:rPr>
                <w:rFonts w:ascii="Inter" w:hAnsi="Inter" w:cs="Arial"/>
              </w:rPr>
              <w:t>An Erfolgen anknüpfen, aber neue Akzente setzen:</w:t>
            </w:r>
          </w:p>
          <w:p w14:paraId="6D55EA9B" w14:textId="77777777" w:rsidR="00732AF0" w:rsidRPr="001F67F6" w:rsidRDefault="00732AF0" w:rsidP="00732AF0">
            <w:pPr>
              <w:pStyle w:val="KeinLeerraum"/>
              <w:numPr>
                <w:ilvl w:val="0"/>
                <w:numId w:val="1"/>
              </w:numPr>
              <w:rPr>
                <w:rFonts w:ascii="Inter" w:hAnsi="Inter" w:cs="Arial"/>
              </w:rPr>
            </w:pPr>
            <w:r w:rsidRPr="001F67F6">
              <w:rPr>
                <w:rFonts w:ascii="Inter" w:hAnsi="Inter" w:cs="Arial"/>
              </w:rPr>
              <w:t xml:space="preserve">Weitere Erhöhung der Sichtbarkeit der Frauen Union und der frauenpolitischen Themen </w:t>
            </w:r>
          </w:p>
          <w:p w14:paraId="1416316D" w14:textId="77777777" w:rsidR="00732AF0" w:rsidRPr="001F67F6" w:rsidRDefault="00732AF0" w:rsidP="00732AF0">
            <w:pPr>
              <w:pStyle w:val="KeinLeerraum"/>
              <w:numPr>
                <w:ilvl w:val="0"/>
                <w:numId w:val="1"/>
              </w:numPr>
              <w:rPr>
                <w:rFonts w:ascii="Inter" w:hAnsi="Inter" w:cs="Arial"/>
              </w:rPr>
            </w:pPr>
            <w:r w:rsidRPr="001F67F6">
              <w:rPr>
                <w:rFonts w:ascii="Inter" w:hAnsi="Inter" w:cs="Arial"/>
              </w:rPr>
              <w:t xml:space="preserve">Neues Profil: Frauen- und Gesundheitsthemen zusammendenken: Vereinbarkeit von Familie, Pflege und Beruf, weibliche Pflegekräfte stärken, Frauengesundheit wie Endometriose, Menopause etc., Gleichstellung – </w:t>
            </w:r>
            <w:r w:rsidRPr="001F67F6">
              <w:rPr>
                <w:rFonts w:ascii="Inter" w:hAnsi="Inter" w:cs="Arial"/>
              </w:rPr>
              <w:lastRenderedPageBreak/>
              <w:t>Forschung und Behandlung werden in der Medizin nach wie vor zu männlich gedacht.</w:t>
            </w:r>
          </w:p>
          <w:p w14:paraId="0B142909" w14:textId="77777777" w:rsidR="0063113E" w:rsidRDefault="00732AF0" w:rsidP="0063113E">
            <w:pPr>
              <w:pStyle w:val="KeinLeerraum"/>
              <w:numPr>
                <w:ilvl w:val="0"/>
                <w:numId w:val="1"/>
              </w:numPr>
              <w:rPr>
                <w:rFonts w:ascii="Inter" w:hAnsi="Inter" w:cs="Arial"/>
              </w:rPr>
            </w:pPr>
            <w:r w:rsidRPr="001F67F6">
              <w:rPr>
                <w:rFonts w:ascii="Inter" w:hAnsi="Inter" w:cs="Arial"/>
              </w:rPr>
              <w:t xml:space="preserve">Dialog </w:t>
            </w:r>
            <w:r>
              <w:rPr>
                <w:rFonts w:ascii="Inter" w:hAnsi="Inter" w:cs="Arial"/>
              </w:rPr>
              <w:t xml:space="preserve">und Debatten </w:t>
            </w:r>
            <w:r w:rsidRPr="001F67F6">
              <w:rPr>
                <w:rFonts w:ascii="Inter" w:hAnsi="Inter" w:cs="Arial"/>
              </w:rPr>
              <w:t>ausbauen, Frauen Union als Team denken</w:t>
            </w:r>
          </w:p>
          <w:p w14:paraId="2E7BA491" w14:textId="66351238" w:rsidR="0063113E" w:rsidRPr="0063113E" w:rsidRDefault="0063113E" w:rsidP="0063113E">
            <w:pPr>
              <w:pStyle w:val="KeinLeerraum"/>
              <w:rPr>
                <w:rFonts w:ascii="Inter" w:hAnsi="Inter" w:cs="Arial"/>
              </w:rPr>
            </w:pPr>
          </w:p>
        </w:tc>
      </w:tr>
    </w:tbl>
    <w:p w14:paraId="6CB6F585" w14:textId="02515ACD" w:rsidR="00B96D47" w:rsidRPr="00A45058" w:rsidRDefault="00B96D47" w:rsidP="00B96D47">
      <w:pPr>
        <w:rPr>
          <w:rFonts w:ascii="Inter" w:hAnsi="Inter"/>
        </w:rPr>
      </w:pPr>
      <w:r w:rsidRPr="00B96D47">
        <w:rPr>
          <w:rFonts w:ascii="Inter" w:hAnsi="Inter" w:cs="Arial"/>
          <w:u w:val="single"/>
        </w:rPr>
        <w:lastRenderedPageBreak/>
        <w:t>vorgeschlagen durch den Landesv</w:t>
      </w:r>
      <w:r w:rsidR="00706DB3">
        <w:rPr>
          <w:rFonts w:ascii="Inter" w:hAnsi="Inter" w:cs="Arial"/>
          <w:u w:val="single"/>
        </w:rPr>
        <w:t>orstand der Frauen Union</w:t>
      </w:r>
      <w:r w:rsidRPr="00B96D47">
        <w:rPr>
          <w:rFonts w:ascii="Inter" w:hAnsi="Inter" w:cs="Arial"/>
          <w:u w:val="single"/>
        </w:rPr>
        <w:t xml:space="preserve"> </w:t>
      </w:r>
      <w:r w:rsidR="005F78A4">
        <w:rPr>
          <w:rFonts w:ascii="Inter" w:hAnsi="Inter" w:cs="Arial"/>
          <w:u w:val="single"/>
        </w:rPr>
        <w:t xml:space="preserve">der CDU </w:t>
      </w:r>
      <w:r w:rsidR="009D4E84">
        <w:rPr>
          <w:rFonts w:ascii="Inter" w:hAnsi="Inter" w:cs="Arial"/>
          <w:u w:val="single"/>
        </w:rPr>
        <w:t>Baden-Württemberg</w:t>
      </w:r>
    </w:p>
    <w:sectPr w:rsidR="00B96D47" w:rsidRPr="00A45058" w:rsidSect="00404413"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DU Kievit Tab">
    <w:altName w:val="Calibri"/>
    <w:charset w:val="00"/>
    <w:family w:val="swiss"/>
    <w:pitch w:val="variable"/>
    <w:sig w:usb0="8000002F" w:usb1="5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9033D"/>
    <w:multiLevelType w:val="hybridMultilevel"/>
    <w:tmpl w:val="9626DC1A"/>
    <w:lvl w:ilvl="0" w:tplc="F0487CD6">
      <w:start w:val="2015"/>
      <w:numFmt w:val="bullet"/>
      <w:lvlText w:val="-"/>
      <w:lvlJc w:val="left"/>
      <w:pPr>
        <w:ind w:left="360" w:hanging="360"/>
      </w:pPr>
      <w:rPr>
        <w:rFonts w:ascii="Inter" w:eastAsiaTheme="minorHAnsi" w:hAnsi="Inter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7268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9C"/>
    <w:rsid w:val="00002E1F"/>
    <w:rsid w:val="000063B5"/>
    <w:rsid w:val="00006E77"/>
    <w:rsid w:val="00007EED"/>
    <w:rsid w:val="00054DE5"/>
    <w:rsid w:val="0007611E"/>
    <w:rsid w:val="00076935"/>
    <w:rsid w:val="00102894"/>
    <w:rsid w:val="00134966"/>
    <w:rsid w:val="00174E80"/>
    <w:rsid w:val="00175BE4"/>
    <w:rsid w:val="0019167E"/>
    <w:rsid w:val="001960DB"/>
    <w:rsid w:val="001B0861"/>
    <w:rsid w:val="002871A9"/>
    <w:rsid w:val="002A1D43"/>
    <w:rsid w:val="002E7792"/>
    <w:rsid w:val="00335F81"/>
    <w:rsid w:val="003767E4"/>
    <w:rsid w:val="00404413"/>
    <w:rsid w:val="00415E5D"/>
    <w:rsid w:val="00485878"/>
    <w:rsid w:val="005216F7"/>
    <w:rsid w:val="00542074"/>
    <w:rsid w:val="0056039E"/>
    <w:rsid w:val="0057525A"/>
    <w:rsid w:val="005D58F9"/>
    <w:rsid w:val="005F7413"/>
    <w:rsid w:val="005F78A4"/>
    <w:rsid w:val="006110E7"/>
    <w:rsid w:val="0063113E"/>
    <w:rsid w:val="00656DD7"/>
    <w:rsid w:val="00693582"/>
    <w:rsid w:val="006F012D"/>
    <w:rsid w:val="00706DB3"/>
    <w:rsid w:val="00732AF0"/>
    <w:rsid w:val="007874E7"/>
    <w:rsid w:val="007B4BD7"/>
    <w:rsid w:val="007E1E54"/>
    <w:rsid w:val="007F1114"/>
    <w:rsid w:val="00830E0C"/>
    <w:rsid w:val="00840F64"/>
    <w:rsid w:val="00880351"/>
    <w:rsid w:val="00887ED1"/>
    <w:rsid w:val="008929F3"/>
    <w:rsid w:val="008E1FD6"/>
    <w:rsid w:val="008F7CAC"/>
    <w:rsid w:val="009345C0"/>
    <w:rsid w:val="00937F64"/>
    <w:rsid w:val="00967C09"/>
    <w:rsid w:val="009A57CF"/>
    <w:rsid w:val="009D46D3"/>
    <w:rsid w:val="009D4E84"/>
    <w:rsid w:val="00A13B11"/>
    <w:rsid w:val="00A45058"/>
    <w:rsid w:val="00A94533"/>
    <w:rsid w:val="00AE6D9C"/>
    <w:rsid w:val="00AF3CA4"/>
    <w:rsid w:val="00B53EB0"/>
    <w:rsid w:val="00B96D47"/>
    <w:rsid w:val="00BC79BB"/>
    <w:rsid w:val="00BE24F6"/>
    <w:rsid w:val="00C04D37"/>
    <w:rsid w:val="00C467D7"/>
    <w:rsid w:val="00C74695"/>
    <w:rsid w:val="00C86363"/>
    <w:rsid w:val="00CC404B"/>
    <w:rsid w:val="00CE4D19"/>
    <w:rsid w:val="00D33A13"/>
    <w:rsid w:val="00D47DC4"/>
    <w:rsid w:val="00D62157"/>
    <w:rsid w:val="00D77F62"/>
    <w:rsid w:val="00DE6C40"/>
    <w:rsid w:val="00E05543"/>
    <w:rsid w:val="00E96D1E"/>
    <w:rsid w:val="00EA43FF"/>
    <w:rsid w:val="00EB792D"/>
    <w:rsid w:val="00F1597D"/>
    <w:rsid w:val="00F41904"/>
    <w:rsid w:val="00F713AF"/>
    <w:rsid w:val="00F759DB"/>
    <w:rsid w:val="00F87B86"/>
    <w:rsid w:val="00FA376C"/>
    <w:rsid w:val="00FC77F5"/>
    <w:rsid w:val="00FD6C1C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A43D"/>
  <w15:docId w15:val="{F59E9D0C-8A10-4DB8-9D53-808C97B6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DU Kievit Tab" w:eastAsiaTheme="minorHAnsi" w:hAnsi="CDU Kievit Tab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A5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9A57CF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6C40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C863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8FE7B8F507394EB765BE64F147F0AD" ma:contentTypeVersion="17" ma:contentTypeDescription="Create a new document." ma:contentTypeScope="" ma:versionID="111d86f23067384debade00a985ebc9a">
  <xsd:schema xmlns:xsd="http://www.w3.org/2001/XMLSchema" xmlns:xs="http://www.w3.org/2001/XMLSchema" xmlns:p="http://schemas.microsoft.com/office/2006/metadata/properties" xmlns:ns2="3968e1c9-843f-4852-92c8-9b9052199fec" xmlns:ns3="2b8a0ee9-3a80-4897-9233-03985f3bcd69" targetNamespace="http://schemas.microsoft.com/office/2006/metadata/properties" ma:root="true" ma:fieldsID="83fe2028cb332ac58a9b357555476e79" ns2:_="" ns3:_="">
    <xsd:import namespace="3968e1c9-843f-4852-92c8-9b9052199fec"/>
    <xsd:import namespace="2b8a0ee9-3a80-4897-9233-03985f3bcd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8e1c9-843f-4852-92c8-9b9052199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323bace6-6c3a-4bdf-89fa-298334e18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a0ee9-3a80-4897-9233-03985f3bcd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d64aad-b38a-4916-b464-181ba77489c5}" ma:internalName="TaxCatchAll" ma:showField="CatchAllData" ma:web="2b8a0ee9-3a80-4897-9233-03985f3bcd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68e1c9-843f-4852-92c8-9b9052199fec">
      <Terms xmlns="http://schemas.microsoft.com/office/infopath/2007/PartnerControls"/>
    </lcf76f155ced4ddcb4097134ff3c332f>
    <TaxCatchAll xmlns="2b8a0ee9-3a80-4897-9233-03985f3bcd6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AFE370-F08F-4316-B9B0-6FCB13104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8e1c9-843f-4852-92c8-9b9052199fec"/>
    <ds:schemaRef ds:uri="2b8a0ee9-3a80-4897-9233-03985f3bc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CE084C-7D6D-430C-B224-F857C951AE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25D79A-D9C3-437D-B179-2B540DDEA393}">
  <ds:schemaRefs>
    <ds:schemaRef ds:uri="http://schemas.microsoft.com/office/2006/metadata/properties"/>
    <ds:schemaRef ds:uri="http://schemas.microsoft.com/office/infopath/2007/PartnerControls"/>
    <ds:schemaRef ds:uri="3968e1c9-843f-4852-92c8-9b9052199fec"/>
    <ds:schemaRef ds:uri="2b8a0ee9-3a80-4897-9233-03985f3bcd69"/>
  </ds:schemaRefs>
</ds:datastoreItem>
</file>

<file path=customXml/itemProps4.xml><?xml version="1.0" encoding="utf-8"?>
<ds:datastoreItem xmlns:ds="http://schemas.openxmlformats.org/officeDocument/2006/customXml" ds:itemID="{2AF03F1C-E152-4612-BD13-77516C85C4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Kupsch, Jeannette</dc:creator>
  <cp:lastModifiedBy>Luzzati, Eleonora</cp:lastModifiedBy>
  <cp:revision>73</cp:revision>
  <cp:lastPrinted>2025-05-16T13:47:00Z</cp:lastPrinted>
  <dcterms:created xsi:type="dcterms:W3CDTF">2025-04-28T11:48:00Z</dcterms:created>
  <dcterms:modified xsi:type="dcterms:W3CDTF">2025-05-16T13:55:00Z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0x010100C98FE7B8F507394EB765BE64F147F0AD</vt:lpwstr>
  </property>
  <property fmtid="{D5CDD505-2E9C-101B-9397-08002B2CF9AE}" pid="3" name="Order">
    <vt:r8>980700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